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111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</w:t>
      </w:r>
      <w:r>
        <w:rPr>
          <w:u w:val="single"/>
        </w:rPr>
        <w:t>ромежуточная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31.08.10 Судебно-медицинская экспертиза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Судебно-медицинская экспертиза </w:t>
      </w:r>
    </w:p>
    <w:p>
      <w:pPr>
        <w:pStyle w:val="Normal"/>
        <w:rPr>
          <w:sz w:val="22"/>
          <w:szCs w:val="22"/>
        </w:rPr>
      </w:pPr>
      <w:r>
        <w:rPr/>
        <w:t>Кафедра</w:t>
        <w:tab/>
        <w:tab/>
      </w:r>
      <w:r>
        <w:rPr>
          <w:szCs w:val="22"/>
          <w:u w:val="single"/>
        </w:rPr>
        <w:t>судебной медицины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29</w:t>
      </w:r>
      <w:r>
        <w:rPr/>
        <w:t xml:space="preserve">» </w:t>
      </w:r>
      <w:r>
        <w:rPr/>
        <w:t>августа</w:t>
      </w:r>
      <w:r>
        <w:rPr/>
        <w:t>2025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2773"/>
        <w:gridCol w:w="1305"/>
        <w:gridCol w:w="1456"/>
        <w:gridCol w:w="1474"/>
        <w:gridCol w:w="1744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3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Громенко Дарья Дмитриевна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24/31.08.10/оч/0012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Каменева Ирина Викторовна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24/31.08.10/оч/0009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Киреева Элиза Галимовна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24/31.08.10/оч/0014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top w:val="single" w:sz="4" w:space="0" w:color="000000"/>
              <w:bottom w:val="single" w:sz="4" w:space="0" w:color="000000"/>
            </w:tcBorders>
            <w:shd w:color="E2F0D9" w:fill="FFFFFF" w:val="clea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Манкиев Кирилл Робертович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24/31.08.10/оч/0011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2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Ялчикаева Айгузель Маратовна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24/31.08.10/оч/0013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112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31.08.10 Судебно-медицинская экспертиза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Судебно-медицинская экспертиза </w:t>
      </w:r>
    </w:p>
    <w:p>
      <w:pPr>
        <w:pStyle w:val="Normal"/>
        <w:rPr>
          <w:sz w:val="22"/>
          <w:szCs w:val="22"/>
        </w:rPr>
      </w:pPr>
      <w:r>
        <w:rPr/>
        <w:t>Кафедра</w:t>
        <w:tab/>
        <w:tab/>
      </w:r>
      <w:r>
        <w:rPr>
          <w:szCs w:val="22"/>
          <w:u w:val="single"/>
        </w:rPr>
        <w:t>судебной медицины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09</w:t>
      </w:r>
      <w:r>
        <w:rPr/>
        <w:t xml:space="preserve">» </w:t>
      </w:r>
      <w:r>
        <w:rPr/>
        <w:t xml:space="preserve">сентября </w:t>
      </w:r>
      <w:r>
        <w:rPr/>
        <w:t>2025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2773"/>
        <w:gridCol w:w="1305"/>
        <w:gridCol w:w="1456"/>
        <w:gridCol w:w="1474"/>
        <w:gridCol w:w="1744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3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Громенко Дарья Дмитриевна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24/31.08.10/оч/0012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Каменева Ирина Викторовна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24/31.08.10/оч/0009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  <w:bookmarkStart w:id="2" w:name="_GoBack_Копия_1"/>
            <w:bookmarkStart w:id="3" w:name="_GoBack_Копия_1"/>
            <w:bookmarkEnd w:id="3"/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Киреева Элиза Галимовна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24/31.08.10/оч/0014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773" w:type="dxa"/>
            <w:tcBorders>
              <w:top w:val="single" w:sz="4" w:space="0" w:color="000000"/>
              <w:bottom w:val="single" w:sz="4" w:space="0" w:color="000000"/>
            </w:tcBorders>
            <w:shd w:color="E2F0D9" w:fill="FFFFFF" w:val="clea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Манкиев Кирилл Робертович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24/31.08.10/оч/0011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Ялчикаева Айгузель Маратовна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24/31.08.10/оч/0013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540" w:footer="0" w:bottom="2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06ee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06eea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06eea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8">
    <w:name w:val="Title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cf3a27"/>
    <w:pPr>
      <w:spacing w:before="0" w:after="0"/>
      <w:ind w:left="720" w:hanging="0"/>
      <w:contextualSpacing/>
    </w:pPr>
    <w:rPr/>
  </w:style>
  <w:style w:type="paragraph" w:styleId="Style1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0" w:customStyle="1">
    <w:name w:val="Заголовок таблицы"/>
    <w:basedOn w:val="Style19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LibreOffice/7.5.6.2$Linux_X86_64 LibreOffice_project/50$Build-2</Application>
  <AppVersion>15.0000</AppVersion>
  <Pages>2</Pages>
  <Words>365</Words>
  <Characters>2085</Characters>
  <CharactersWithSpaces>2446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2021-01-18T07:21:00Z</dcterms:created>
  <dc:creator>user-bgmu</dc:creator>
  <dc:description/>
  <dc:language>ru-RU</dc:language>
  <cp:lastModifiedBy/>
  <dcterms:modified xsi:type="dcterms:W3CDTF">2025-09-08T10:16:34Z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